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6" w:rsidRPr="00323B66" w:rsidRDefault="00E30BF6" w:rsidP="00E30B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ДОЛЖНОСТНАЯ ИНСТРУКЦИЯ</w:t>
      </w:r>
    </w:p>
    <w:p w:rsidR="00E30BF6" w:rsidRPr="00323B66" w:rsidRDefault="00E30BF6" w:rsidP="00E30B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 xml:space="preserve">руководителя музея  </w:t>
      </w:r>
    </w:p>
    <w:p w:rsidR="00E30BF6" w:rsidRPr="00323B66" w:rsidRDefault="00E30BF6" w:rsidP="00E30B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муниципального образовательного учреждения</w:t>
      </w:r>
    </w:p>
    <w:p w:rsidR="00E30BF6" w:rsidRPr="00323B66" w:rsidRDefault="00E30BF6" w:rsidP="00E30BF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средней общеобразовательной школы № 3</w:t>
      </w:r>
    </w:p>
    <w:p w:rsidR="00E30BF6" w:rsidRPr="00323B66" w:rsidRDefault="00E30BF6" w:rsidP="00E30BF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E30BF6" w:rsidRPr="00323B66" w:rsidRDefault="00E30BF6" w:rsidP="00E30B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1.1. Настоящая должностная инструкция составлена в соответствии с Кодексом Законов о труде Российской Федерации, Уставом государственного образовательного учреждения Департамента образования города Москвы, Правилами внутреннего трудового распорядка для работников государственного образовательного учреждения.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1.2. Руководитель музея </w:t>
      </w:r>
      <w:r w:rsidRPr="00323B66">
        <w:rPr>
          <w:rFonts w:ascii="Arial" w:hAnsi="Arial" w:cs="Arial"/>
          <w:bCs/>
          <w:sz w:val="20"/>
          <w:szCs w:val="20"/>
        </w:rPr>
        <w:t xml:space="preserve">муниципального образовательного учреждения средней общеобразовательной школы № 3 </w:t>
      </w:r>
      <w:r w:rsidRPr="00323B66">
        <w:rPr>
          <w:rFonts w:ascii="Arial" w:hAnsi="Arial" w:cs="Arial"/>
          <w:sz w:val="20"/>
          <w:szCs w:val="20"/>
        </w:rPr>
        <w:t xml:space="preserve"> (далее - образовательного учреждения)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законодательством Российской Федерации о труде и утвержденным штатным расписанием.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1.3. Руководитель музея подчиняется непосредственно заместителю директора образовательного учреждения по воспитательной работе</w:t>
      </w:r>
      <w:proofErr w:type="gramStart"/>
      <w:r w:rsidRPr="00323B66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1.4. Руководитель музея в своей работе руководствуется Конституцией РФ,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Законом Российской Федерации от 10 июля 1992 года № 3266-1 «Об образовании», Законом Российской Федерации «О музейном фонде Российской Федерации и музеях в Российской Федерации», Конвенцией о правах ребенка, приказами Департамента образования Ярославской области.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2. Квалификационные требования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2.1. Руководитель музея должен иметь среднее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 xml:space="preserve">специальное или высшее 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образование, обладать опытом работы, выполнять качественно и в полном объеме возложенные на него должностные обязанности.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2.2. Руководитель музея должен знать: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</w:t>
      </w:r>
      <w:r w:rsidRPr="00323B66">
        <w:rPr>
          <w:rFonts w:ascii="Arial" w:hAnsi="Arial" w:cs="Arial"/>
          <w:color w:val="000000"/>
          <w:sz w:val="20"/>
          <w:szCs w:val="20"/>
        </w:rPr>
        <w:t xml:space="preserve">основы </w:t>
      </w:r>
      <w:r w:rsidRPr="00323B66">
        <w:rPr>
          <w:rFonts w:ascii="Arial" w:hAnsi="Arial" w:cs="Arial"/>
          <w:sz w:val="20"/>
          <w:szCs w:val="20"/>
        </w:rPr>
        <w:t>общего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color w:val="000000"/>
          <w:sz w:val="20"/>
          <w:szCs w:val="20"/>
        </w:rPr>
        <w:t>музееведения,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теорию и практику музейного дела в образовательном учреждении;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основы педагогики и педагогической психологии, социологии, управления;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color w:val="000000"/>
          <w:sz w:val="20"/>
          <w:szCs w:val="20"/>
        </w:rPr>
        <w:t>- специфику развития интересов и потребностей обучающихся,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технологию стимулирования их творческой деятельности, методику поиска и поддержки молодых талантов;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содержание, методику и организацию научно-исследовательской, поисково-собирательской, культурно - </w:t>
      </w:r>
      <w:proofErr w:type="spellStart"/>
      <w:r w:rsidRPr="00323B66">
        <w:rPr>
          <w:rFonts w:ascii="Arial" w:hAnsi="Arial" w:cs="Arial"/>
          <w:sz w:val="20"/>
          <w:szCs w:val="20"/>
        </w:rPr>
        <w:t>досуговой</w:t>
      </w:r>
      <w:proofErr w:type="spellEnd"/>
      <w:r w:rsidRPr="00323B66">
        <w:rPr>
          <w:rFonts w:ascii="Arial" w:hAnsi="Arial" w:cs="Arial"/>
          <w:sz w:val="20"/>
          <w:szCs w:val="20"/>
        </w:rPr>
        <w:t>, туристско-краеведческой деятельности и экскурсионной работы;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программы занятий детских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объединений по профилю музея и музейному делу;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основы организации деятельности детских коллективов;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нормативные документы в рамках компетенции;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методику работы по гражданскому и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патриотическому воспитанию молодежи</w:t>
      </w:r>
      <w:r w:rsidRPr="00323B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музейными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color w:val="000000"/>
          <w:sz w:val="20"/>
          <w:szCs w:val="20"/>
        </w:rPr>
        <w:t>средствами</w:t>
      </w:r>
      <w:r w:rsidRPr="00323B66">
        <w:rPr>
          <w:rFonts w:ascii="Arial" w:hAnsi="Arial" w:cs="Arial"/>
          <w:sz w:val="20"/>
          <w:szCs w:val="20"/>
        </w:rPr>
        <w:t>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основные положения Трудового Кодекса Российской Федерации, правила и нормы охраны труда, техники безопасности и противопожарной защиты;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знать и соблюдать нормы служебной этики;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2.3. Руководитель музея должен постоянно заботиться о повышении своего профессионального уровня, а также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содействовать развитию личности, талантов и способностей, формированию общей культуры обучающихся, их успешной социализации.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3. Должностные обязанности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lastRenderedPageBreak/>
        <w:t>3.1. Руководитель музея непосредственно отвечает за все направления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музейной деятельности в образовательном учреждении.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tabs>
          <w:tab w:val="left" w:pos="1800"/>
        </w:tabs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3.2. Основным направлением работы руководителя музея является воспитание гражданственности и патриотизма, приобщение учащихся к активной охране и творческому освоению историко-культурного и природного наследия.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3.3. Руководитель музея обязан: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осуществлять организацию музейного актива из числа учащихся, педагогов, родителей, ветеранов, профильных специалистов и жителей микрорайона;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организовать обучение детского актива основам музейного дела, руководить проектно-исследовательскими работами по профилю музея, в том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числе по  созданию экспозиций и выставок;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совместно с Советом музея образовательного учреждения разрабатывать систему концепций музея – общую, комплектования фондов, экспозиционно-выставочной и образовательно-воспитательной деятельности, развития музея, а также текущий и перспективный план работы, образовательные  программы подготовки музейного актива, режим работы и правила внутреннего распорядка музея;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организовать фондовую, </w:t>
      </w:r>
      <w:proofErr w:type="spellStart"/>
      <w:r w:rsidRPr="00323B66">
        <w:rPr>
          <w:rFonts w:ascii="Arial" w:hAnsi="Arial" w:cs="Arial"/>
          <w:sz w:val="20"/>
          <w:szCs w:val="20"/>
        </w:rPr>
        <w:t>поисково</w:t>
      </w:r>
      <w:proofErr w:type="spellEnd"/>
      <w:r w:rsidRPr="00323B66">
        <w:rPr>
          <w:rFonts w:ascii="Arial" w:hAnsi="Arial" w:cs="Arial"/>
          <w:sz w:val="20"/>
          <w:szCs w:val="20"/>
        </w:rPr>
        <w:t xml:space="preserve"> - собирательскую, проектно </w:t>
      </w:r>
      <w:proofErr w:type="gramStart"/>
      <w:r w:rsidRPr="00323B66">
        <w:rPr>
          <w:rFonts w:ascii="Arial" w:hAnsi="Arial" w:cs="Arial"/>
          <w:sz w:val="20"/>
          <w:szCs w:val="20"/>
        </w:rPr>
        <w:t>–и</w:t>
      </w:r>
      <w:proofErr w:type="gramEnd"/>
      <w:r w:rsidRPr="00323B66">
        <w:rPr>
          <w:rFonts w:ascii="Arial" w:hAnsi="Arial" w:cs="Arial"/>
          <w:sz w:val="20"/>
          <w:szCs w:val="20"/>
        </w:rPr>
        <w:t>сследовательскую и образовательно-воспитательную работу;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организовывать постоянное пополнение, учет и хранение музейного фонда, а также материально-технических средств, обеспечивающих деятельность музея;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проводить совместно с заместителем директора образовательного учреждения по воспитательной работе и дополнительному образованию различные мероприятия на основе использования памятников истории и культуры, хранящихся как в своём, так и других музеях города;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определять структуру управления музея образовательного учреждения, решать научные, методические и иные вопросы его деятельности;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организовывать на базе музея работу клубов, кружков, секций и других детских объединений;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изучать, использовать и распространять передовой опыт работы с </w:t>
      </w:r>
      <w:proofErr w:type="gramStart"/>
      <w:r w:rsidRPr="00323B6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323B66">
        <w:rPr>
          <w:rFonts w:ascii="Arial" w:hAnsi="Arial" w:cs="Arial"/>
          <w:sz w:val="20"/>
          <w:szCs w:val="20"/>
        </w:rPr>
        <w:t>;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заниматься созданием стационарных и передвижных тематических выставок в образовательном учреждении и за его пределами; 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реализовать планы образовательного учреждения по оснащению музея современными материальными и техническими средствами;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организовывать и принимать участие в различных мероприятиях, связанных с музейной работой и привлекать к участию в них активистов музея;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контролировать ведение вести журнал регистрации проведенных экскурсий, посещений музея и другую отчетную документацию;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сдавать директору образовательного учреждения и его заместителю по воспитательной работе и дополнительному образованию отчетную документацию установленного образца;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участвовать в работе педагогических советов, окружных и городских совещаний, семинаров, конференций по музейной работе; 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4. </w:t>
      </w:r>
      <w:r w:rsidRPr="00323B66">
        <w:rPr>
          <w:rFonts w:ascii="Arial" w:hAnsi="Arial" w:cs="Arial"/>
          <w:b/>
          <w:bCs/>
          <w:sz w:val="20"/>
          <w:szCs w:val="20"/>
        </w:rPr>
        <w:t>Полномочия и права руководителя музея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4.1. Для выполнения своих должностных обязанностей руководителю музея в образовательном учреждении предоставляется право: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принимать участие в разработке и проведении воспитательных мероприятий в образовательном учреждении;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вносить предложения администрации образовательного учреждения по совершенствованию работы музея;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lastRenderedPageBreak/>
        <w:t>- повышать свою квалификацию;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на защиту профессиональной чести и достоинства личности;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4.2. Руководитель музея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музея. 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4.2. Иные права руководителя музея определены Трудовым Кодексом Российской Федерации.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5. Ответственность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5.1. Руководитель музея в установленном законодательном порядке несет ответственность 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за сохранность материальных ценностей из числа оборудования, мебели и технических средств, находящихся в музее, 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за качественную реализацию образовательных программ, реализуемых на базе музея, 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color w:val="FF0000"/>
          <w:sz w:val="20"/>
          <w:szCs w:val="20"/>
        </w:rPr>
        <w:t>-</w:t>
      </w:r>
      <w:r w:rsidRPr="00323B66">
        <w:rPr>
          <w:rFonts w:ascii="Arial" w:hAnsi="Arial" w:cs="Arial"/>
          <w:sz w:val="20"/>
          <w:szCs w:val="20"/>
        </w:rPr>
        <w:t xml:space="preserve"> за жизнь и здоровье воспитанников и педагогов во время образовательно-воспитательных мероприятий.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5.2. В пределах своей компетенции руководитель музея отвечает </w:t>
      </w:r>
      <w:proofErr w:type="gramStart"/>
      <w:r w:rsidRPr="00323B66">
        <w:rPr>
          <w:rFonts w:ascii="Arial" w:hAnsi="Arial" w:cs="Arial"/>
          <w:sz w:val="20"/>
          <w:szCs w:val="20"/>
        </w:rPr>
        <w:t>за</w:t>
      </w:r>
      <w:proofErr w:type="gramEnd"/>
      <w:r w:rsidRPr="00323B66">
        <w:rPr>
          <w:rFonts w:ascii="Arial" w:hAnsi="Arial" w:cs="Arial"/>
          <w:sz w:val="20"/>
          <w:szCs w:val="20"/>
        </w:rPr>
        <w:t>: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выполнение своих должностных обязанностей, установленных настоящей Инструкцией;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за соблюдение установленных для работников образовательного учреждения Правил внутреннего трудового распорядка.</w:t>
      </w:r>
    </w:p>
    <w:p w:rsidR="00E30BF6" w:rsidRPr="00323B66" w:rsidRDefault="00E30BF6" w:rsidP="00E30BF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  <w:r w:rsidRPr="00323B66">
        <w:rPr>
          <w:rFonts w:ascii="Arial" w:hAnsi="Arial" w:cs="Arial"/>
          <w:sz w:val="20"/>
          <w:szCs w:val="20"/>
        </w:rPr>
        <w:t xml:space="preserve">5.3. </w:t>
      </w:r>
      <w:proofErr w:type="gramStart"/>
      <w:r w:rsidRPr="00323B66">
        <w:rPr>
          <w:rFonts w:ascii="Arial" w:hAnsi="Arial" w:cs="Arial"/>
          <w:sz w:val="20"/>
          <w:szCs w:val="20"/>
        </w:rPr>
        <w:t xml:space="preserve">За неисполнение или ненадлежащее исполнение без уважительных причин своих должностных обязанностей на руководителя музея могут быть наложены дисциплинарные взыскания, предусмотренные Трудовым Кодексом Российской Федерации, а именно замечание; выговор; увольнение по основаниям, предусмотренным пунктами 5,6,7,8,10 ч.1, ст.81 или п.1 ст.336; досрочная отмена работодателем порученной им дополнительной работы или совместительство должностей. </w:t>
      </w:r>
      <w:proofErr w:type="gramEnd"/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 xml:space="preserve">С должностной инструкцией </w:t>
      </w:r>
      <w:proofErr w:type="gramStart"/>
      <w:r w:rsidRPr="00323B66">
        <w:rPr>
          <w:rFonts w:ascii="Arial" w:hAnsi="Arial" w:cs="Arial"/>
          <w:b/>
          <w:bCs/>
          <w:sz w:val="20"/>
          <w:szCs w:val="20"/>
        </w:rPr>
        <w:t>ознакомлен</w:t>
      </w:r>
      <w:proofErr w:type="gramEnd"/>
      <w:r w:rsidRPr="00323B66">
        <w:rPr>
          <w:rFonts w:ascii="Arial" w:hAnsi="Arial" w:cs="Arial"/>
          <w:b/>
          <w:bCs/>
          <w:sz w:val="20"/>
          <w:szCs w:val="20"/>
        </w:rPr>
        <w:t>: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30BF6" w:rsidRPr="00323B66" w:rsidRDefault="00E30BF6" w:rsidP="00E30BF6">
      <w:pPr>
        <w:spacing w:line="276" w:lineRule="auto"/>
        <w:ind w:left="3418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______________________________</w:t>
      </w:r>
    </w:p>
    <w:p w:rsidR="00E30BF6" w:rsidRPr="00323B66" w:rsidRDefault="00E30BF6" w:rsidP="00E30BF6">
      <w:pPr>
        <w:spacing w:line="276" w:lineRule="auto"/>
        <w:ind w:left="4858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(инициалы и фамилия)</w:t>
      </w:r>
    </w:p>
    <w:p w:rsidR="00E30BF6" w:rsidRPr="00323B66" w:rsidRDefault="00E30BF6" w:rsidP="00E30BF6">
      <w:pPr>
        <w:spacing w:line="276" w:lineRule="auto"/>
        <w:ind w:left="4858"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spacing w:line="276" w:lineRule="auto"/>
        <w:ind w:left="3956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______________________________</w:t>
      </w:r>
    </w:p>
    <w:p w:rsidR="00E30BF6" w:rsidRPr="00323B66" w:rsidRDefault="00E30BF6" w:rsidP="00E30BF6">
      <w:pPr>
        <w:spacing w:line="276" w:lineRule="auto"/>
        <w:ind w:left="5580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          (подпись)</w:t>
      </w: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30BF6" w:rsidRPr="00323B66" w:rsidRDefault="00E30BF6" w:rsidP="00E30BF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«_____» ___________________ 200__ г.</w:t>
      </w:r>
    </w:p>
    <w:p w:rsidR="00F826DB" w:rsidRDefault="00F826DB"/>
    <w:sectPr w:rsidR="00F826DB" w:rsidSect="005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0BF6"/>
    <w:rsid w:val="00E30BF6"/>
    <w:rsid w:val="00F8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0B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Фроська</cp:lastModifiedBy>
  <cp:revision>1</cp:revision>
  <dcterms:created xsi:type="dcterms:W3CDTF">2012-04-05T19:59:00Z</dcterms:created>
  <dcterms:modified xsi:type="dcterms:W3CDTF">2012-04-05T19:59:00Z</dcterms:modified>
</cp:coreProperties>
</file>